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C55" w:rsidRPr="00AD14CE" w:rsidRDefault="00F97C55" w:rsidP="00F97C55">
      <w:pPr>
        <w:widowControl w:val="0"/>
        <w:spacing w:line="1459" w:lineRule="exact"/>
        <w:ind w:left="7887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AD14CE">
        <w:rPr>
          <w:rFonts w:ascii="Times New Roman" w:eastAsia="Times New Roman" w:hAnsi="Times New Roman" w:cs="Times New Roman"/>
          <w:noProof/>
          <w:position w:val="-28"/>
          <w:sz w:val="20"/>
          <w:szCs w:val="20"/>
          <w:lang w:val="en-NZ" w:eastAsia="en-NZ"/>
        </w:rPr>
        <w:drawing>
          <wp:inline distT="0" distB="0" distL="0" distR="0" wp14:anchorId="688FC91E" wp14:editId="6F238034">
            <wp:extent cx="1206244" cy="926592"/>
            <wp:effectExtent l="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244" cy="926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C55" w:rsidRPr="00AD14CE" w:rsidRDefault="00F97C55" w:rsidP="00F97C55">
      <w:pPr>
        <w:widowControl w:val="0"/>
        <w:spacing w:line="225" w:lineRule="exact"/>
        <w:ind w:left="118" w:right="214"/>
        <w:rPr>
          <w:rFonts w:ascii="Times New Roman" w:eastAsia="Times New Roman" w:hAnsi="Times New Roman" w:cs="Times New Roman"/>
          <w:sz w:val="22"/>
          <w:szCs w:val="22"/>
          <w:lang w:val="en-US"/>
        </w:rPr>
      </w:pPr>
      <w:r w:rsidRPr="00AD14CE">
        <w:rPr>
          <w:rFonts w:ascii="Times New Roman" w:eastAsia="Times New Roman" w:hAnsi="Times New Roman" w:cs="Times New Roman"/>
          <w:sz w:val="22"/>
          <w:szCs w:val="22"/>
          <w:lang w:val="en-US"/>
        </w:rPr>
        <w:t>Department of Communication Disorders</w:t>
      </w:r>
    </w:p>
    <w:p w:rsidR="00F97C55" w:rsidRPr="00AD14CE" w:rsidRDefault="00F97C55" w:rsidP="00F97C55">
      <w:pPr>
        <w:widowControl w:val="0"/>
        <w:spacing w:line="225" w:lineRule="exact"/>
        <w:ind w:left="118" w:right="214"/>
        <w:rPr>
          <w:rFonts w:ascii="Times New Roman" w:eastAsia="Times New Roman" w:hAnsi="Times New Roman" w:cs="Times New Roman"/>
          <w:sz w:val="22"/>
          <w:szCs w:val="22"/>
          <w:lang w:val="en-US"/>
        </w:rPr>
      </w:pPr>
      <w:r w:rsidRPr="00AD14CE">
        <w:rPr>
          <w:rFonts w:ascii="Times New Roman" w:eastAsia="Times New Roman" w:hAnsi="Times New Roman" w:cs="Times New Roman"/>
          <w:sz w:val="22"/>
          <w:szCs w:val="22"/>
          <w:lang w:val="en-US"/>
        </w:rPr>
        <w:t xml:space="preserve">Telephone: +64 3 369 5126 </w:t>
      </w:r>
    </w:p>
    <w:p w:rsidR="00F97C55" w:rsidRPr="00AD14CE" w:rsidRDefault="00F97C55" w:rsidP="00F97C55">
      <w:pPr>
        <w:widowControl w:val="0"/>
        <w:ind w:left="118" w:right="5659"/>
        <w:rPr>
          <w:rFonts w:ascii="Times New Roman" w:eastAsia="Times New Roman" w:hAnsi="Times New Roman" w:cs="Times New Roman"/>
          <w:sz w:val="22"/>
          <w:szCs w:val="22"/>
          <w:lang w:val="en-US"/>
        </w:rPr>
      </w:pPr>
      <w:r w:rsidRPr="00AD14CE">
        <w:rPr>
          <w:rFonts w:ascii="Times New Roman" w:eastAsia="Times New Roman" w:hAnsi="Times New Roman" w:cs="Times New Roman"/>
          <w:sz w:val="22"/>
          <w:szCs w:val="22"/>
          <w:lang w:val="en-US"/>
        </w:rPr>
        <w:t xml:space="preserve">Email: </w:t>
      </w:r>
      <w:hyperlink r:id="rId6" w:history="1">
        <w:r w:rsidRPr="00914CE4">
          <w:rPr>
            <w:rStyle w:val="Hyperlink"/>
            <w:rFonts w:ascii="Times New Roman" w:eastAsia="Times New Roman" w:hAnsi="Times New Roman" w:cs="Times New Roman"/>
            <w:sz w:val="22"/>
            <w:szCs w:val="22"/>
            <w:lang w:val="en-US"/>
          </w:rPr>
          <w:t>kenny.ardouin@pg.canterbury.ac.nz</w:t>
        </w:r>
      </w:hyperlink>
      <w:r>
        <w:rPr>
          <w:rFonts w:ascii="Times New Roman" w:eastAsia="Times New Roman" w:hAnsi="Times New Roman" w:cs="Times New Roman"/>
          <w:sz w:val="22"/>
          <w:szCs w:val="22"/>
          <w:lang w:val="en-US"/>
        </w:rPr>
        <w:t xml:space="preserve"> </w:t>
      </w:r>
    </w:p>
    <w:p w:rsidR="00F97C55" w:rsidRPr="00AD14CE" w:rsidRDefault="00F97C55" w:rsidP="00F97C55">
      <w:pPr>
        <w:widowControl w:val="0"/>
        <w:spacing w:before="6"/>
        <w:rPr>
          <w:rFonts w:ascii="Times New Roman" w:eastAsia="Times New Roman" w:hAnsi="Times New Roman" w:cs="Times New Roman"/>
          <w:sz w:val="16"/>
          <w:szCs w:val="16"/>
          <w:lang w:val="en-US"/>
        </w:rPr>
      </w:pPr>
    </w:p>
    <w:p w:rsidR="00F97C55" w:rsidRPr="00C23FA8" w:rsidRDefault="00F97C55" w:rsidP="00F97C55">
      <w:pPr>
        <w:widowControl w:val="0"/>
        <w:ind w:left="88" w:right="73"/>
        <w:jc w:val="center"/>
        <w:rPr>
          <w:rFonts w:ascii="Times New Roman" w:eastAsia="Times New Roman" w:hAnsi="Times New Roman" w:cs="Times New Roman"/>
          <w:b/>
          <w:bCs/>
          <w:szCs w:val="28"/>
          <w:lang w:val="en-US"/>
        </w:rPr>
      </w:pPr>
      <w:r w:rsidRPr="00C23FA8">
        <w:rPr>
          <w:rFonts w:ascii="Times New Roman" w:eastAsia="Times New Roman" w:hAnsi="Times New Roman" w:cs="Times New Roman"/>
          <w:b/>
          <w:bCs/>
          <w:szCs w:val="28"/>
          <w:lang w:val="en-US"/>
        </w:rPr>
        <w:t>How do Speech Characteristics in Cleft Impact Long-Term Vocational and Social Life Choices/Opportunities?</w:t>
      </w:r>
    </w:p>
    <w:p w:rsidR="00F97C55" w:rsidRPr="00C23FA8" w:rsidRDefault="00F97C55" w:rsidP="00F97C55">
      <w:pPr>
        <w:widowControl w:val="0"/>
        <w:spacing w:before="2"/>
        <w:ind w:left="85" w:right="73"/>
        <w:jc w:val="center"/>
        <w:rPr>
          <w:rFonts w:ascii="Times New Roman" w:eastAsia="Calibri" w:hAnsi="Calibri" w:cs="Times New Roman"/>
          <w:b/>
          <w:szCs w:val="22"/>
          <w:lang w:val="en-US"/>
        </w:rPr>
      </w:pPr>
    </w:p>
    <w:p w:rsidR="00F97C55" w:rsidRPr="00C23FA8" w:rsidRDefault="00F97C55" w:rsidP="00F97C55">
      <w:pPr>
        <w:widowControl w:val="0"/>
        <w:spacing w:before="2"/>
        <w:ind w:left="85" w:right="73"/>
        <w:jc w:val="center"/>
        <w:rPr>
          <w:rFonts w:ascii="Times New Roman" w:eastAsia="Calibri" w:hAnsi="Calibri" w:cs="Times New Roman"/>
          <w:b/>
          <w:szCs w:val="22"/>
          <w:lang w:val="en-US"/>
        </w:rPr>
      </w:pPr>
      <w:r w:rsidRPr="00C23FA8">
        <w:rPr>
          <w:rFonts w:ascii="Times New Roman" w:eastAsia="Calibri" w:hAnsi="Calibri" w:cs="Times New Roman"/>
          <w:b/>
          <w:szCs w:val="22"/>
          <w:lang w:val="en-US"/>
        </w:rPr>
        <w:t>Consent Form for Participants</w:t>
      </w:r>
    </w:p>
    <w:p w:rsidR="00F97C55" w:rsidRPr="00AD14CE" w:rsidRDefault="00F97C55" w:rsidP="00F97C55">
      <w:pPr>
        <w:widowControl w:val="0"/>
        <w:spacing w:before="11"/>
        <w:rPr>
          <w:rFonts w:ascii="Times New Roman" w:eastAsia="Times New Roman" w:hAnsi="Times New Roman" w:cs="Times New Roman"/>
          <w:i/>
          <w:sz w:val="21"/>
          <w:szCs w:val="21"/>
          <w:lang w:val="en-US"/>
        </w:rPr>
      </w:pPr>
    </w:p>
    <w:p w:rsidR="00F97C55" w:rsidRPr="00AD14CE" w:rsidRDefault="00F97C55" w:rsidP="00F97C55">
      <w:pPr>
        <w:widowControl w:val="0"/>
        <w:numPr>
          <w:ilvl w:val="0"/>
          <w:numId w:val="1"/>
        </w:numPr>
        <w:tabs>
          <w:tab w:val="left" w:pos="698"/>
        </w:tabs>
        <w:ind w:right="214"/>
        <w:rPr>
          <w:rFonts w:ascii="Times New Roman" w:eastAsia="Times New Roman" w:hAnsi="Times New Roman" w:cs="Times New Roman"/>
          <w:sz w:val="22"/>
          <w:szCs w:val="22"/>
          <w:lang w:val="en-US"/>
        </w:rPr>
      </w:pPr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 xml:space="preserve">I </w:t>
      </w:r>
      <w:proofErr w:type="gramStart"/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>have been given</w:t>
      </w:r>
      <w:proofErr w:type="gramEnd"/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 xml:space="preserve"> a full explanation of this project and have had the opportunity to ask</w:t>
      </w:r>
      <w:r w:rsidRPr="00AD14CE">
        <w:rPr>
          <w:rFonts w:ascii="Times New Roman" w:eastAsia="Calibri" w:hAnsi="Calibri" w:cs="Times New Roman"/>
          <w:spacing w:val="-23"/>
          <w:sz w:val="22"/>
          <w:szCs w:val="22"/>
          <w:lang w:val="en-US"/>
        </w:rPr>
        <w:t xml:space="preserve"> </w:t>
      </w:r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>questions.</w:t>
      </w:r>
    </w:p>
    <w:p w:rsidR="00F97C55" w:rsidRPr="00AD14CE" w:rsidRDefault="00F97C55" w:rsidP="00F97C55">
      <w:pPr>
        <w:widowControl w:val="0"/>
        <w:numPr>
          <w:ilvl w:val="0"/>
          <w:numId w:val="1"/>
        </w:numPr>
        <w:tabs>
          <w:tab w:val="left" w:pos="698"/>
        </w:tabs>
        <w:ind w:right="214"/>
        <w:rPr>
          <w:rFonts w:ascii="Times New Roman" w:eastAsia="Times New Roman" w:hAnsi="Times New Roman" w:cs="Times New Roman"/>
          <w:sz w:val="22"/>
          <w:szCs w:val="22"/>
          <w:lang w:val="en-US"/>
        </w:rPr>
      </w:pPr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>I understand what is required of me if I agree to take part in the</w:t>
      </w:r>
      <w:r w:rsidRPr="00AD14CE">
        <w:rPr>
          <w:rFonts w:ascii="Times New Roman" w:eastAsia="Calibri" w:hAnsi="Calibri" w:cs="Times New Roman"/>
          <w:spacing w:val="-16"/>
          <w:sz w:val="22"/>
          <w:szCs w:val="22"/>
          <w:lang w:val="en-US"/>
        </w:rPr>
        <w:t xml:space="preserve"> </w:t>
      </w:r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>research.</w:t>
      </w:r>
    </w:p>
    <w:p w:rsidR="00F97C55" w:rsidRPr="00AD14CE" w:rsidRDefault="00F97C55" w:rsidP="00F97C55">
      <w:pPr>
        <w:widowControl w:val="0"/>
        <w:numPr>
          <w:ilvl w:val="0"/>
          <w:numId w:val="1"/>
        </w:numPr>
        <w:tabs>
          <w:tab w:val="left" w:pos="698"/>
        </w:tabs>
        <w:ind w:right="702"/>
        <w:rPr>
          <w:rFonts w:ascii="Times New Roman" w:eastAsia="Times New Roman" w:hAnsi="Times New Roman" w:cs="Times New Roman"/>
          <w:sz w:val="22"/>
          <w:szCs w:val="22"/>
          <w:lang w:val="en-US"/>
        </w:rPr>
      </w:pPr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>I understand that participation is voluntary and I may withdraw at any time without</w:t>
      </w:r>
      <w:r w:rsidRPr="00AD14CE">
        <w:rPr>
          <w:rFonts w:ascii="Times New Roman" w:eastAsia="Calibri" w:hAnsi="Calibri" w:cs="Times New Roman"/>
          <w:spacing w:val="-21"/>
          <w:sz w:val="22"/>
          <w:szCs w:val="22"/>
          <w:lang w:val="en-US"/>
        </w:rPr>
        <w:t xml:space="preserve"> </w:t>
      </w:r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>penalty. Withdrawal of participation will also include the withdrawal of any information I have</w:t>
      </w:r>
      <w:r w:rsidRPr="00AD14CE">
        <w:rPr>
          <w:rFonts w:ascii="Times New Roman" w:eastAsia="Calibri" w:hAnsi="Calibri" w:cs="Times New Roman"/>
          <w:spacing w:val="-26"/>
          <w:sz w:val="22"/>
          <w:szCs w:val="22"/>
          <w:lang w:val="en-US"/>
        </w:rPr>
        <w:t xml:space="preserve"> </w:t>
      </w:r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>provided should this remain practically</w:t>
      </w:r>
      <w:r w:rsidRPr="00AD14CE">
        <w:rPr>
          <w:rFonts w:ascii="Times New Roman" w:eastAsia="Calibri" w:hAnsi="Calibri" w:cs="Times New Roman"/>
          <w:spacing w:val="-6"/>
          <w:sz w:val="22"/>
          <w:szCs w:val="22"/>
          <w:lang w:val="en-US"/>
        </w:rPr>
        <w:t xml:space="preserve"> </w:t>
      </w:r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>achievable.</w:t>
      </w:r>
    </w:p>
    <w:p w:rsidR="00F97C55" w:rsidRPr="00AD14CE" w:rsidRDefault="00F97C55" w:rsidP="00F97C55">
      <w:pPr>
        <w:widowControl w:val="0"/>
        <w:numPr>
          <w:ilvl w:val="0"/>
          <w:numId w:val="1"/>
        </w:numPr>
        <w:tabs>
          <w:tab w:val="left" w:pos="698"/>
        </w:tabs>
        <w:spacing w:before="9"/>
        <w:ind w:right="123"/>
        <w:rPr>
          <w:rFonts w:ascii="Times New Roman" w:eastAsia="Times New Roman" w:hAnsi="Times New Roman" w:cs="Times New Roman"/>
          <w:sz w:val="22"/>
          <w:szCs w:val="22"/>
          <w:lang w:val="en-US"/>
        </w:rPr>
      </w:pPr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 xml:space="preserve">I understand that any information or opinions I provide </w:t>
      </w:r>
      <w:proofErr w:type="gramStart"/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>will be kept</w:t>
      </w:r>
      <w:proofErr w:type="gramEnd"/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 xml:space="preserve"> confidential to the</w:t>
      </w:r>
      <w:r w:rsidRPr="00AD14CE">
        <w:rPr>
          <w:rFonts w:ascii="Times New Roman" w:eastAsia="Calibri" w:hAnsi="Calibri" w:cs="Times New Roman"/>
          <w:spacing w:val="9"/>
          <w:sz w:val="22"/>
          <w:szCs w:val="22"/>
          <w:lang w:val="en-US"/>
        </w:rPr>
        <w:t xml:space="preserve"> </w:t>
      </w:r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>researcher and their support team at the University of Canterbury and Centre for Appearance Research, and that any published or reported</w:t>
      </w:r>
      <w:r w:rsidRPr="00AD14CE">
        <w:rPr>
          <w:rFonts w:ascii="Times New Roman" w:eastAsia="Calibri" w:hAnsi="Calibri" w:cs="Times New Roman"/>
          <w:spacing w:val="-20"/>
          <w:sz w:val="22"/>
          <w:szCs w:val="22"/>
          <w:lang w:val="en-US"/>
        </w:rPr>
        <w:t xml:space="preserve"> </w:t>
      </w:r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>results will not identify the participants. I understand that a thesis is</w:t>
      </w:r>
      <w:r w:rsidRPr="00AD14CE">
        <w:rPr>
          <w:rFonts w:ascii="Times New Roman" w:eastAsia="Calibri" w:hAnsi="Calibri" w:cs="Times New Roman"/>
          <w:spacing w:val="-31"/>
          <w:sz w:val="22"/>
          <w:szCs w:val="22"/>
          <w:lang w:val="en-US"/>
        </w:rPr>
        <w:t xml:space="preserve"> </w:t>
      </w:r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>a public document and will be available through the UC Library.</w:t>
      </w:r>
    </w:p>
    <w:p w:rsidR="00F97C55" w:rsidRPr="00AD14CE" w:rsidRDefault="00F97C55" w:rsidP="00F97C55">
      <w:pPr>
        <w:widowControl w:val="0"/>
        <w:numPr>
          <w:ilvl w:val="0"/>
          <w:numId w:val="1"/>
        </w:numPr>
        <w:tabs>
          <w:tab w:val="left" w:pos="698"/>
        </w:tabs>
        <w:spacing w:before="14"/>
        <w:ind w:right="214"/>
        <w:rPr>
          <w:rFonts w:ascii="Times New Roman" w:eastAsia="Times New Roman" w:hAnsi="Times New Roman" w:cs="Times New Roman"/>
          <w:sz w:val="22"/>
          <w:szCs w:val="22"/>
          <w:lang w:val="en-US"/>
        </w:rPr>
      </w:pPr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 xml:space="preserve">I understand that all data collected for the study </w:t>
      </w:r>
      <w:proofErr w:type="gramStart"/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>will be kept</w:t>
      </w:r>
      <w:proofErr w:type="gramEnd"/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 xml:space="preserve"> in locked and secure facilities and/or</w:t>
      </w:r>
      <w:r w:rsidRPr="00AD14CE">
        <w:rPr>
          <w:rFonts w:ascii="Times New Roman" w:eastAsia="Calibri" w:hAnsi="Calibri" w:cs="Times New Roman"/>
          <w:spacing w:val="-27"/>
          <w:sz w:val="22"/>
          <w:szCs w:val="22"/>
          <w:lang w:val="en-US"/>
        </w:rPr>
        <w:t xml:space="preserve"> </w:t>
      </w:r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>in password protected electronic form and will be destroyed after five years.</w:t>
      </w:r>
    </w:p>
    <w:p w:rsidR="00F97C55" w:rsidRPr="00AD14CE" w:rsidRDefault="00F97C55" w:rsidP="00F97C55">
      <w:pPr>
        <w:widowControl w:val="0"/>
        <w:numPr>
          <w:ilvl w:val="0"/>
          <w:numId w:val="1"/>
        </w:numPr>
        <w:tabs>
          <w:tab w:val="left" w:pos="698"/>
        </w:tabs>
        <w:spacing w:before="3"/>
        <w:ind w:right="214"/>
        <w:rPr>
          <w:rFonts w:ascii="Times New Roman" w:eastAsia="Times New Roman" w:hAnsi="Times New Roman" w:cs="Times New Roman"/>
          <w:sz w:val="22"/>
          <w:szCs w:val="22"/>
          <w:lang w:val="en-US"/>
        </w:rPr>
      </w:pPr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 xml:space="preserve">I understand the risks associated with taking part and how they </w:t>
      </w:r>
      <w:proofErr w:type="gramStart"/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>will be</w:t>
      </w:r>
      <w:r w:rsidRPr="00AD14CE">
        <w:rPr>
          <w:rFonts w:ascii="Times New Roman" w:eastAsia="Calibri" w:hAnsi="Calibri" w:cs="Times New Roman"/>
          <w:spacing w:val="-18"/>
          <w:sz w:val="22"/>
          <w:szCs w:val="22"/>
          <w:lang w:val="en-US"/>
        </w:rPr>
        <w:t xml:space="preserve"> </w:t>
      </w:r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>managed</w:t>
      </w:r>
      <w:proofErr w:type="gramEnd"/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>.</w:t>
      </w:r>
    </w:p>
    <w:p w:rsidR="00F97C55" w:rsidRPr="00AD14CE" w:rsidRDefault="00F97C55" w:rsidP="00F97C55">
      <w:pPr>
        <w:widowControl w:val="0"/>
        <w:numPr>
          <w:ilvl w:val="0"/>
          <w:numId w:val="1"/>
        </w:numPr>
        <w:tabs>
          <w:tab w:val="left" w:pos="698"/>
        </w:tabs>
        <w:spacing w:before="14"/>
        <w:ind w:right="234"/>
        <w:rPr>
          <w:rFonts w:ascii="Times New Roman" w:eastAsia="Times New Roman" w:hAnsi="Times New Roman" w:cs="Times New Roman"/>
          <w:sz w:val="22"/>
          <w:szCs w:val="22"/>
          <w:lang w:val="en-US"/>
        </w:rPr>
      </w:pPr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>I understand that I can contact the researcher, Kenny Ardouin (</w:t>
      </w:r>
      <w:hyperlink r:id="rId7" w:history="1">
        <w:r w:rsidRPr="00AD14CE">
          <w:rPr>
            <w:rFonts w:ascii="Times New Roman" w:eastAsia="Calibri" w:hAnsi="Calibri" w:cs="Times New Roman"/>
            <w:color w:val="0000FF"/>
            <w:sz w:val="22"/>
            <w:szCs w:val="22"/>
            <w:u w:val="single"/>
            <w:lang w:val="en-US"/>
          </w:rPr>
          <w:t>kenny.ardouin@pg.canterbury.ac.nz</w:t>
        </w:r>
      </w:hyperlink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>) or</w:t>
      </w:r>
      <w:r w:rsidRPr="00AD14CE">
        <w:rPr>
          <w:rFonts w:ascii="Times New Roman" w:eastAsia="Calibri" w:hAnsi="Calibri" w:cs="Times New Roman"/>
          <w:spacing w:val="-18"/>
          <w:sz w:val="22"/>
          <w:szCs w:val="22"/>
          <w:lang w:val="en-US"/>
        </w:rPr>
        <w:t xml:space="preserve"> </w:t>
      </w:r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>supervisor, Phoebe Macrae (</w:t>
      </w:r>
      <w:hyperlink r:id="rId8" w:history="1">
        <w:r w:rsidRPr="00AD14CE">
          <w:rPr>
            <w:rFonts w:ascii="Times New Roman" w:eastAsia="Calibri" w:hAnsi="Calibri" w:cs="Times New Roman"/>
            <w:color w:val="0000FF"/>
            <w:sz w:val="22"/>
            <w:szCs w:val="22"/>
            <w:u w:val="single"/>
            <w:lang w:val="en-US"/>
          </w:rPr>
          <w:t>phoebe.macrae@canterbury.ac.nz</w:t>
        </w:r>
      </w:hyperlink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>) for further information. If I have any complaints, I can</w:t>
      </w:r>
      <w:r w:rsidRPr="00AD14CE">
        <w:rPr>
          <w:rFonts w:ascii="Times New Roman" w:eastAsia="Calibri" w:hAnsi="Calibri" w:cs="Times New Roman"/>
          <w:spacing w:val="-25"/>
          <w:sz w:val="22"/>
          <w:szCs w:val="22"/>
          <w:lang w:val="en-US"/>
        </w:rPr>
        <w:t xml:space="preserve"> </w:t>
      </w:r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>contact the Chair of the University of Canterbury Human Ethics Committee, Private Bag 4800,</w:t>
      </w:r>
      <w:r w:rsidRPr="00AD14CE">
        <w:rPr>
          <w:rFonts w:ascii="Times New Roman" w:eastAsia="Calibri" w:hAnsi="Calibri" w:cs="Times New Roman"/>
          <w:spacing w:val="-27"/>
          <w:sz w:val="22"/>
          <w:szCs w:val="22"/>
          <w:lang w:val="en-US"/>
        </w:rPr>
        <w:t xml:space="preserve"> </w:t>
      </w:r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>Christchurch (</w:t>
      </w:r>
      <w:hyperlink r:id="rId9">
        <w:r w:rsidRPr="00AD14CE">
          <w:rPr>
            <w:rFonts w:ascii="Times New Roman" w:eastAsia="Calibri" w:hAnsi="Calibri" w:cs="Times New Roman"/>
            <w:color w:val="0000FF"/>
            <w:sz w:val="22"/>
            <w:szCs w:val="22"/>
            <w:u w:val="single" w:color="0000FF"/>
            <w:lang w:val="en-US"/>
          </w:rPr>
          <w:t>human-ethics@canterbury.ac.nz</w:t>
        </w:r>
      </w:hyperlink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>)</w:t>
      </w:r>
    </w:p>
    <w:p w:rsidR="00F97C55" w:rsidRPr="00AD14CE" w:rsidRDefault="00F97C55" w:rsidP="00F97C55">
      <w:pPr>
        <w:widowControl w:val="0"/>
        <w:numPr>
          <w:ilvl w:val="0"/>
          <w:numId w:val="1"/>
        </w:numPr>
        <w:tabs>
          <w:tab w:val="left" w:pos="698"/>
        </w:tabs>
        <w:spacing w:before="17" w:line="228" w:lineRule="auto"/>
        <w:ind w:right="285"/>
        <w:rPr>
          <w:rFonts w:ascii="Times New Roman" w:eastAsia="Times New Roman" w:hAnsi="Times New Roman" w:cs="Times New Roman"/>
          <w:sz w:val="22"/>
          <w:szCs w:val="22"/>
          <w:lang w:val="en-US"/>
        </w:rPr>
      </w:pPr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>I would like a summary of the results of the project.</w:t>
      </w:r>
    </w:p>
    <w:p w:rsidR="00F97C55" w:rsidRPr="00AD14CE" w:rsidRDefault="00F97C55" w:rsidP="00F97C55">
      <w:pPr>
        <w:widowControl w:val="0"/>
        <w:numPr>
          <w:ilvl w:val="0"/>
          <w:numId w:val="1"/>
        </w:numPr>
        <w:tabs>
          <w:tab w:val="left" w:pos="698"/>
        </w:tabs>
        <w:spacing w:before="1"/>
        <w:ind w:right="214"/>
        <w:rPr>
          <w:rFonts w:ascii="Times New Roman" w:eastAsia="Times New Roman" w:hAnsi="Times New Roman" w:cs="Times New Roman"/>
          <w:sz w:val="22"/>
          <w:szCs w:val="22"/>
          <w:lang w:val="en-US"/>
        </w:rPr>
      </w:pPr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>By signing below, I agree to participate in this research</w:t>
      </w:r>
      <w:r w:rsidRPr="00AD14CE">
        <w:rPr>
          <w:rFonts w:ascii="Times New Roman" w:eastAsia="Calibri" w:hAnsi="Calibri" w:cs="Times New Roman"/>
          <w:spacing w:val="-16"/>
          <w:sz w:val="22"/>
          <w:szCs w:val="22"/>
          <w:lang w:val="en-US"/>
        </w:rPr>
        <w:t xml:space="preserve"> </w:t>
      </w:r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>project.</w:t>
      </w:r>
    </w:p>
    <w:p w:rsidR="00F97C55" w:rsidRPr="00AD14CE" w:rsidRDefault="00F97C55" w:rsidP="00F97C55">
      <w:pPr>
        <w:widowControl w:val="0"/>
        <w:spacing w:before="9"/>
        <w:rPr>
          <w:rFonts w:ascii="Times New Roman" w:eastAsia="Times New Roman" w:hAnsi="Times New Roman" w:cs="Times New Roman"/>
          <w:sz w:val="30"/>
          <w:szCs w:val="30"/>
          <w:lang w:val="en-US"/>
        </w:rPr>
      </w:pPr>
    </w:p>
    <w:p w:rsidR="00F97C55" w:rsidRDefault="00F97C55" w:rsidP="00F97C55">
      <w:pPr>
        <w:widowControl w:val="0"/>
        <w:tabs>
          <w:tab w:val="left" w:pos="3742"/>
          <w:tab w:val="left" w:pos="7342"/>
          <w:tab w:val="left" w:pos="9553"/>
        </w:tabs>
        <w:ind w:right="73"/>
        <w:rPr>
          <w:rFonts w:ascii="Times New Roman" w:eastAsia="Times New Roman" w:hAnsi="Times New Roman" w:cs="Times New Roman"/>
          <w:spacing w:val="-1"/>
          <w:sz w:val="22"/>
          <w:szCs w:val="22"/>
          <w:u w:val="single" w:color="000000"/>
          <w:lang w:val="en-US"/>
        </w:rPr>
      </w:pPr>
      <w:r w:rsidRPr="00AD14CE">
        <w:rPr>
          <w:rFonts w:ascii="Times New Roman" w:eastAsia="Times New Roman" w:hAnsi="Times New Roman" w:cs="Times New Roman"/>
          <w:spacing w:val="-1"/>
          <w:sz w:val="22"/>
          <w:szCs w:val="22"/>
          <w:lang w:val="en-US"/>
        </w:rPr>
        <w:t>Name:</w:t>
      </w:r>
      <w:r w:rsidRPr="00AD14CE">
        <w:rPr>
          <w:rFonts w:ascii="Times New Roman" w:eastAsia="Times New Roman" w:hAnsi="Times New Roman" w:cs="Times New Roman"/>
          <w:spacing w:val="-1"/>
          <w:sz w:val="22"/>
          <w:szCs w:val="22"/>
          <w:u w:val="single" w:color="000000"/>
          <w:lang w:val="en-US"/>
        </w:rPr>
        <w:tab/>
      </w:r>
      <w:r w:rsidRPr="00AD14CE">
        <w:rPr>
          <w:rFonts w:ascii="Times New Roman" w:eastAsia="Times New Roman" w:hAnsi="Times New Roman" w:cs="Times New Roman"/>
          <w:spacing w:val="-1"/>
          <w:sz w:val="22"/>
          <w:szCs w:val="22"/>
          <w:lang w:val="en-US"/>
        </w:rPr>
        <w:t>Signed:</w:t>
      </w:r>
      <w:r w:rsidRPr="00AD14CE">
        <w:rPr>
          <w:rFonts w:ascii="Times New Roman" w:eastAsia="Times New Roman" w:hAnsi="Times New Roman" w:cs="Times New Roman"/>
          <w:spacing w:val="-1"/>
          <w:sz w:val="22"/>
          <w:szCs w:val="22"/>
          <w:u w:val="single" w:color="000000"/>
          <w:lang w:val="en-US"/>
        </w:rPr>
        <w:tab/>
      </w:r>
    </w:p>
    <w:p w:rsidR="00F97C55" w:rsidRDefault="00F97C55" w:rsidP="00F97C55">
      <w:pPr>
        <w:widowControl w:val="0"/>
        <w:tabs>
          <w:tab w:val="left" w:pos="3742"/>
          <w:tab w:val="left" w:pos="7342"/>
          <w:tab w:val="left" w:pos="9553"/>
        </w:tabs>
        <w:ind w:right="73"/>
        <w:rPr>
          <w:rFonts w:ascii="Times New Roman" w:eastAsia="Times New Roman" w:hAnsi="Times New Roman" w:cs="Times New Roman"/>
          <w:spacing w:val="-1"/>
          <w:sz w:val="22"/>
          <w:szCs w:val="22"/>
          <w:lang w:val="en-US"/>
        </w:rPr>
      </w:pPr>
    </w:p>
    <w:p w:rsidR="00F97C55" w:rsidRPr="00AD14CE" w:rsidRDefault="00F97C55" w:rsidP="00F97C55">
      <w:pPr>
        <w:widowControl w:val="0"/>
        <w:tabs>
          <w:tab w:val="left" w:pos="3742"/>
          <w:tab w:val="left" w:pos="7342"/>
          <w:tab w:val="left" w:pos="9553"/>
        </w:tabs>
        <w:ind w:right="73"/>
        <w:rPr>
          <w:rFonts w:ascii="Times New Roman" w:eastAsia="Times New Roman" w:hAnsi="Times New Roman" w:cs="Times New Roman"/>
          <w:sz w:val="22"/>
          <w:szCs w:val="22"/>
          <w:lang w:val="en-US"/>
        </w:rPr>
      </w:pPr>
      <w:r w:rsidRPr="00AD14CE">
        <w:rPr>
          <w:rFonts w:ascii="Times New Roman" w:eastAsia="Times New Roman" w:hAnsi="Times New Roman" w:cs="Times New Roman"/>
          <w:spacing w:val="-1"/>
          <w:sz w:val="22"/>
          <w:szCs w:val="22"/>
          <w:lang w:val="en-US"/>
        </w:rPr>
        <w:t>Date:</w:t>
      </w:r>
      <w:r w:rsidRPr="00AD14CE">
        <w:rPr>
          <w:rFonts w:ascii="Times New Roman" w:eastAsia="Times New Roman" w:hAnsi="Times New Roman" w:cs="Times New Roman"/>
          <w:sz w:val="22"/>
          <w:szCs w:val="22"/>
          <w:u w:val="single" w:color="000000"/>
          <w:lang w:val="en-US"/>
        </w:rPr>
        <w:t xml:space="preserve"> </w:t>
      </w:r>
      <w:r w:rsidRPr="00AD14CE">
        <w:rPr>
          <w:rFonts w:ascii="Times New Roman" w:eastAsia="Times New Roman" w:hAnsi="Times New Roman" w:cs="Times New Roman"/>
          <w:sz w:val="22"/>
          <w:szCs w:val="22"/>
          <w:u w:val="single" w:color="000000"/>
          <w:lang w:val="en-US"/>
        </w:rPr>
        <w:tab/>
      </w:r>
    </w:p>
    <w:p w:rsidR="00F97C55" w:rsidRDefault="00F97C55" w:rsidP="00F97C55">
      <w:pPr>
        <w:widowControl w:val="0"/>
        <w:tabs>
          <w:tab w:val="left" w:pos="9672"/>
        </w:tabs>
        <w:spacing w:before="72"/>
        <w:ind w:right="123"/>
        <w:rPr>
          <w:rFonts w:ascii="Times New Roman" w:eastAsia="Times New Roman" w:hAnsi="Times New Roman" w:cs="Times New Roman"/>
          <w:sz w:val="15"/>
          <w:szCs w:val="15"/>
          <w:lang w:val="en-US"/>
        </w:rPr>
      </w:pPr>
    </w:p>
    <w:p w:rsidR="00F97C55" w:rsidRPr="00AD14CE" w:rsidRDefault="00F97C55" w:rsidP="00F97C55">
      <w:pPr>
        <w:widowControl w:val="0"/>
        <w:tabs>
          <w:tab w:val="left" w:pos="9672"/>
        </w:tabs>
        <w:spacing w:before="72"/>
        <w:ind w:right="123"/>
        <w:rPr>
          <w:rFonts w:ascii="Times New Roman" w:eastAsia="Times New Roman" w:hAnsi="Times New Roman" w:cs="Times New Roman"/>
          <w:sz w:val="22"/>
          <w:szCs w:val="22"/>
          <w:lang w:val="en-US"/>
        </w:rPr>
      </w:pPr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 xml:space="preserve">Email address </w:t>
      </w:r>
      <w:r w:rsidRPr="00AD14CE">
        <w:rPr>
          <w:rFonts w:ascii="Times New Roman" w:eastAsia="Calibri" w:hAnsi="Calibri" w:cs="Times New Roman"/>
          <w:i/>
          <w:sz w:val="22"/>
          <w:szCs w:val="22"/>
          <w:lang w:val="en-US"/>
        </w:rPr>
        <w:t>(for report of findings, if</w:t>
      </w:r>
      <w:r w:rsidRPr="00AD14CE">
        <w:rPr>
          <w:rFonts w:ascii="Times New Roman" w:eastAsia="Calibri" w:hAnsi="Calibri" w:cs="Times New Roman"/>
          <w:i/>
          <w:spacing w:val="-18"/>
          <w:sz w:val="22"/>
          <w:szCs w:val="22"/>
          <w:lang w:val="en-US"/>
        </w:rPr>
        <w:t xml:space="preserve"> </w:t>
      </w:r>
      <w:r w:rsidRPr="00AD14CE">
        <w:rPr>
          <w:rFonts w:ascii="Times New Roman" w:eastAsia="Calibri" w:hAnsi="Calibri" w:cs="Times New Roman"/>
          <w:i/>
          <w:sz w:val="22"/>
          <w:szCs w:val="22"/>
          <w:lang w:val="en-US"/>
        </w:rPr>
        <w:t>applicable)</w:t>
      </w:r>
      <w:r w:rsidRPr="00AD14CE">
        <w:rPr>
          <w:rFonts w:ascii="Times New Roman" w:eastAsia="Calibri" w:hAnsi="Calibri" w:cs="Times New Roman"/>
          <w:sz w:val="22"/>
          <w:szCs w:val="22"/>
          <w:lang w:val="en-US"/>
        </w:rPr>
        <w:t>:</w:t>
      </w:r>
      <w:r w:rsidRPr="00AD14CE">
        <w:rPr>
          <w:rFonts w:ascii="Times New Roman" w:eastAsia="Calibri" w:hAnsi="Calibri" w:cs="Times New Roman"/>
          <w:sz w:val="22"/>
          <w:szCs w:val="22"/>
          <w:u w:val="single" w:color="000000"/>
          <w:lang w:val="en-US"/>
        </w:rPr>
        <w:t xml:space="preserve"> </w:t>
      </w:r>
      <w:r w:rsidRPr="00AD14CE">
        <w:rPr>
          <w:rFonts w:ascii="Times New Roman" w:eastAsia="Calibri" w:hAnsi="Calibri" w:cs="Times New Roman"/>
          <w:sz w:val="22"/>
          <w:szCs w:val="22"/>
          <w:u w:val="single" w:color="000000"/>
          <w:lang w:val="en-US"/>
        </w:rPr>
        <w:tab/>
      </w:r>
    </w:p>
    <w:p w:rsidR="00F97C55" w:rsidRPr="00AD14CE" w:rsidRDefault="00F97C55" w:rsidP="00F97C55">
      <w:pPr>
        <w:widowControl w:val="0"/>
        <w:spacing w:before="9"/>
        <w:rPr>
          <w:rFonts w:ascii="Times New Roman" w:eastAsia="Times New Roman" w:hAnsi="Times New Roman" w:cs="Times New Roman"/>
          <w:sz w:val="15"/>
          <w:szCs w:val="15"/>
          <w:lang w:val="en-US"/>
        </w:rPr>
      </w:pPr>
    </w:p>
    <w:p w:rsidR="00F97C55" w:rsidRDefault="00F97C55" w:rsidP="00F97C55">
      <w:pPr>
        <w:rPr>
          <w:rFonts w:ascii="Times New Roman" w:eastAsia="Calibri" w:hAnsi="Calibri" w:cs="Times New Roman"/>
          <w:i/>
          <w:sz w:val="22"/>
          <w:szCs w:val="22"/>
          <w:lang w:val="en-US"/>
        </w:rPr>
      </w:pPr>
    </w:p>
    <w:p w:rsidR="00DF56CD" w:rsidRDefault="00F97C55" w:rsidP="00F97C55">
      <w:bookmarkStart w:id="0" w:name="_GoBack"/>
      <w:bookmarkEnd w:id="0"/>
      <w:r w:rsidRPr="00AD14CE">
        <w:rPr>
          <w:rFonts w:ascii="Times New Roman" w:eastAsia="Calibri" w:hAnsi="Calibri" w:cs="Times New Roman"/>
          <w:i/>
          <w:sz w:val="22"/>
          <w:szCs w:val="22"/>
          <w:lang w:val="en-US"/>
        </w:rPr>
        <w:t xml:space="preserve">Please return the consent form via email to </w:t>
      </w:r>
      <w:hyperlink r:id="rId10" w:history="1">
        <w:r w:rsidRPr="00AD14CE">
          <w:rPr>
            <w:rFonts w:ascii="Times New Roman" w:eastAsia="Calibri" w:hAnsi="Calibri" w:cs="Times New Roman"/>
            <w:i/>
            <w:color w:val="0000FF"/>
            <w:sz w:val="22"/>
            <w:szCs w:val="22"/>
            <w:u w:val="single"/>
            <w:lang w:val="en-US"/>
          </w:rPr>
          <w:t>kenny.ardouin@pg.canterbury.ac.nz</w:t>
        </w:r>
      </w:hyperlink>
    </w:p>
    <w:sectPr w:rsidR="00DF56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AF2B5F"/>
    <w:multiLevelType w:val="hybridMultilevel"/>
    <w:tmpl w:val="2A0C54A6"/>
    <w:lvl w:ilvl="0" w:tplc="E24C1BEA">
      <w:start w:val="1"/>
      <w:numFmt w:val="bullet"/>
      <w:lvlText w:val="□"/>
      <w:lvlJc w:val="left"/>
      <w:pPr>
        <w:ind w:left="697" w:hanging="360"/>
      </w:pPr>
      <w:rPr>
        <w:rFonts w:ascii="Calibri" w:eastAsia="Calibri" w:hAnsi="Calibri" w:hint="default"/>
        <w:w w:val="99"/>
        <w:sz w:val="32"/>
        <w:szCs w:val="32"/>
      </w:rPr>
    </w:lvl>
    <w:lvl w:ilvl="1" w:tplc="358CBB3A">
      <w:start w:val="1"/>
      <w:numFmt w:val="bullet"/>
      <w:lvlText w:val="•"/>
      <w:lvlJc w:val="left"/>
      <w:pPr>
        <w:ind w:left="1616" w:hanging="360"/>
      </w:pPr>
      <w:rPr>
        <w:rFonts w:hint="default"/>
      </w:rPr>
    </w:lvl>
    <w:lvl w:ilvl="2" w:tplc="2774EB88">
      <w:start w:val="1"/>
      <w:numFmt w:val="bullet"/>
      <w:lvlText w:val="•"/>
      <w:lvlJc w:val="left"/>
      <w:pPr>
        <w:ind w:left="2533" w:hanging="360"/>
      </w:pPr>
      <w:rPr>
        <w:rFonts w:hint="default"/>
      </w:rPr>
    </w:lvl>
    <w:lvl w:ilvl="3" w:tplc="7904F220">
      <w:start w:val="1"/>
      <w:numFmt w:val="bullet"/>
      <w:lvlText w:val="•"/>
      <w:lvlJc w:val="left"/>
      <w:pPr>
        <w:ind w:left="3449" w:hanging="360"/>
      </w:pPr>
      <w:rPr>
        <w:rFonts w:hint="default"/>
      </w:rPr>
    </w:lvl>
    <w:lvl w:ilvl="4" w:tplc="7896A5AE">
      <w:start w:val="1"/>
      <w:numFmt w:val="bullet"/>
      <w:lvlText w:val="•"/>
      <w:lvlJc w:val="left"/>
      <w:pPr>
        <w:ind w:left="4366" w:hanging="360"/>
      </w:pPr>
      <w:rPr>
        <w:rFonts w:hint="default"/>
      </w:rPr>
    </w:lvl>
    <w:lvl w:ilvl="5" w:tplc="830E324E">
      <w:start w:val="1"/>
      <w:numFmt w:val="bullet"/>
      <w:lvlText w:val="•"/>
      <w:lvlJc w:val="left"/>
      <w:pPr>
        <w:ind w:left="5283" w:hanging="360"/>
      </w:pPr>
      <w:rPr>
        <w:rFonts w:hint="default"/>
      </w:rPr>
    </w:lvl>
    <w:lvl w:ilvl="6" w:tplc="5FB288DC">
      <w:start w:val="1"/>
      <w:numFmt w:val="bullet"/>
      <w:lvlText w:val="•"/>
      <w:lvlJc w:val="left"/>
      <w:pPr>
        <w:ind w:left="6199" w:hanging="360"/>
      </w:pPr>
      <w:rPr>
        <w:rFonts w:hint="default"/>
      </w:rPr>
    </w:lvl>
    <w:lvl w:ilvl="7" w:tplc="F410927C">
      <w:start w:val="1"/>
      <w:numFmt w:val="bullet"/>
      <w:lvlText w:val="•"/>
      <w:lvlJc w:val="left"/>
      <w:pPr>
        <w:ind w:left="7116" w:hanging="360"/>
      </w:pPr>
      <w:rPr>
        <w:rFonts w:hint="default"/>
      </w:rPr>
    </w:lvl>
    <w:lvl w:ilvl="8" w:tplc="3AC63010">
      <w:start w:val="1"/>
      <w:numFmt w:val="bullet"/>
      <w:lvlText w:val="•"/>
      <w:lvlJc w:val="left"/>
      <w:pPr>
        <w:ind w:left="8033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C55"/>
    <w:rsid w:val="00DF56CD"/>
    <w:rsid w:val="00F97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D4A55"/>
  <w15:chartTrackingRefBased/>
  <w15:docId w15:val="{0313FAFD-2A01-4F34-80EC-87E7696FB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Normal HEC"/>
    <w:qFormat/>
    <w:rsid w:val="00F97C55"/>
    <w:pPr>
      <w:spacing w:after="0" w:line="240" w:lineRule="auto"/>
    </w:pPr>
    <w:rPr>
      <w:rFonts w:eastAsiaTheme="minorEastAsia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F97C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hoebe.macrae@canterbury.ac.nz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enny.ardouin@pg.canterbury.ac.nz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enny.ardouin@pg.canterbury.ac.nz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kenny.ardouin@pg.canterbury.ac.nz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human-ethics@canterbury.ac.n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328</Words>
  <Characters>1874</Characters>
  <Application>Microsoft Office Word</Application>
  <DocSecurity>0</DocSecurity>
  <Lines>15</Lines>
  <Paragraphs>4</Paragraphs>
  <ScaleCrop>false</ScaleCrop>
  <Company/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Kenny Ardouin</dc:creator>
  <cp:keywords/>
  <dc:description/>
  <cp:lastModifiedBy>Kenny Ardouin</cp:lastModifiedBy>
  <cp:revision>1</cp:revision>
  <dcterms:created xsi:type="dcterms:W3CDTF">2020-08-15T01:52:00Z</dcterms:created>
  <dcterms:modified xsi:type="dcterms:W3CDTF">2020-08-15T01:53:00Z</dcterms:modified>
</cp:coreProperties>
</file>